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585"/>
        <w:gridCol w:w="1666"/>
        <w:gridCol w:w="5200"/>
        <w:gridCol w:w="1436"/>
        <w:gridCol w:w="1422"/>
      </w:tblGrid>
      <w:tr w:rsidR="00772EA5">
        <w:trPr>
          <w:trHeight w:val="678"/>
        </w:trPr>
        <w:tc>
          <w:tcPr>
            <w:tcW w:w="12041" w:type="dxa"/>
            <w:gridSpan w:val="6"/>
            <w:tcBorders>
              <w:top w:val="nil"/>
              <w:left w:val="nil"/>
              <w:right w:val="nil"/>
            </w:tcBorders>
            <w:shd w:val="clear" w:color="auto" w:fill="F9BE8F"/>
          </w:tcPr>
          <w:p w:rsidR="00772EA5" w:rsidRPr="00594E48" w:rsidRDefault="00594E48">
            <w:pPr>
              <w:pStyle w:val="TableParagraph"/>
              <w:spacing w:before="31" w:line="280" w:lineRule="auto"/>
              <w:ind w:left="4654" w:right="5233"/>
              <w:jc w:val="center"/>
              <w:rPr>
                <w:sz w:val="18"/>
              </w:rPr>
            </w:pPr>
            <w:r>
              <w:rPr>
                <w:sz w:val="18"/>
              </w:rPr>
              <w:t>KK</w:t>
            </w:r>
          </w:p>
        </w:tc>
      </w:tr>
      <w:tr w:rsidR="00772EA5">
        <w:trPr>
          <w:trHeight w:val="714"/>
        </w:trPr>
        <w:tc>
          <w:tcPr>
            <w:tcW w:w="732" w:type="dxa"/>
            <w:shd w:val="clear" w:color="auto" w:fill="528DD4"/>
          </w:tcPr>
          <w:p w:rsidR="00772EA5" w:rsidRDefault="00594E48">
            <w:pPr>
              <w:pStyle w:val="TableParagraph"/>
              <w:spacing w:line="266" w:lineRule="auto"/>
              <w:ind w:left="146" w:right="116" w:firstLine="19"/>
              <w:rPr>
                <w:sz w:val="18"/>
              </w:rPr>
            </w:pPr>
            <w:r>
              <w:rPr>
                <w:w w:val="105"/>
                <w:sz w:val="18"/>
              </w:rPr>
              <w:t>Daire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Servis</w:t>
            </w:r>
          </w:p>
          <w:p w:rsidR="00772EA5" w:rsidRDefault="00594E48">
            <w:pPr>
              <w:pStyle w:val="TableParagraph"/>
              <w:spacing w:line="211" w:lineRule="exact"/>
              <w:ind w:left="242"/>
              <w:rPr>
                <w:sz w:val="18"/>
              </w:rPr>
            </w:pPr>
            <w:r>
              <w:rPr>
                <w:w w:val="105"/>
                <w:sz w:val="18"/>
              </w:rPr>
              <w:t>Adı</w:t>
            </w:r>
          </w:p>
        </w:tc>
        <w:tc>
          <w:tcPr>
            <w:tcW w:w="1585" w:type="dxa"/>
            <w:shd w:val="clear" w:color="auto" w:fill="528DD4"/>
          </w:tcPr>
          <w:p w:rsidR="00772EA5" w:rsidRDefault="00594E48">
            <w:pPr>
              <w:pStyle w:val="TableParagraph"/>
              <w:spacing w:before="108"/>
              <w:ind w:left="154" w:right="139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Birim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Yöneticisi/</w:t>
            </w:r>
          </w:p>
          <w:p w:rsidR="00772EA5" w:rsidRDefault="00594E48">
            <w:pPr>
              <w:pStyle w:val="TableParagraph"/>
              <w:spacing w:before="25"/>
              <w:ind w:left="154" w:right="1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Sorumlusu</w:t>
            </w:r>
          </w:p>
        </w:tc>
        <w:tc>
          <w:tcPr>
            <w:tcW w:w="1666" w:type="dxa"/>
            <w:shd w:val="clear" w:color="auto" w:fill="528DD4"/>
          </w:tcPr>
          <w:p w:rsidR="00772EA5" w:rsidRDefault="00594E48">
            <w:pPr>
              <w:pStyle w:val="TableParagraph"/>
              <w:spacing w:before="108" w:line="266" w:lineRule="auto"/>
              <w:ind w:left="256" w:right="195" w:hanging="41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Yöneticisi/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Yedek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Görevlisi</w:t>
            </w:r>
          </w:p>
        </w:tc>
        <w:tc>
          <w:tcPr>
            <w:tcW w:w="5200" w:type="dxa"/>
            <w:shd w:val="clear" w:color="auto" w:fill="528DD4"/>
          </w:tcPr>
          <w:p w:rsidR="00772EA5" w:rsidRDefault="00772EA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72EA5" w:rsidRDefault="00594E48">
            <w:pPr>
              <w:pStyle w:val="TableParagraph"/>
              <w:ind w:left="1428" w:right="14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Görevler</w:t>
            </w:r>
          </w:p>
        </w:tc>
        <w:tc>
          <w:tcPr>
            <w:tcW w:w="1436" w:type="dxa"/>
            <w:shd w:val="clear" w:color="auto" w:fill="528DD4"/>
          </w:tcPr>
          <w:p w:rsidR="00772EA5" w:rsidRDefault="00772EA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72EA5" w:rsidRDefault="00594E48">
            <w:pPr>
              <w:pStyle w:val="TableParagraph"/>
              <w:ind w:left="451"/>
              <w:rPr>
                <w:sz w:val="18"/>
              </w:rPr>
            </w:pPr>
            <w:r>
              <w:rPr>
                <w:w w:val="105"/>
                <w:sz w:val="18"/>
              </w:rPr>
              <w:t>Görevli</w:t>
            </w:r>
          </w:p>
        </w:tc>
        <w:tc>
          <w:tcPr>
            <w:tcW w:w="1422" w:type="dxa"/>
            <w:shd w:val="clear" w:color="auto" w:fill="528DD4"/>
          </w:tcPr>
          <w:p w:rsidR="00772EA5" w:rsidRDefault="00772EA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72EA5" w:rsidRDefault="00594E4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Yedek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Görevli</w:t>
            </w:r>
          </w:p>
        </w:tc>
      </w:tr>
      <w:tr w:rsidR="00772EA5">
        <w:trPr>
          <w:trHeight w:val="2428"/>
        </w:trPr>
        <w:tc>
          <w:tcPr>
            <w:tcW w:w="732" w:type="dxa"/>
            <w:shd w:val="clear" w:color="auto" w:fill="528DD4"/>
            <w:textDirection w:val="btLr"/>
          </w:tcPr>
          <w:p w:rsidR="00772EA5" w:rsidRDefault="00772EA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MUHAKEMAT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</w:p>
        </w:tc>
        <w:tc>
          <w:tcPr>
            <w:tcW w:w="1585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594E48">
            <w:pPr>
              <w:pStyle w:val="TableParagraph"/>
              <w:spacing w:before="144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Av.Alptekin</w:t>
            </w:r>
          </w:p>
          <w:p w:rsidR="00772EA5" w:rsidRDefault="00594E48">
            <w:pPr>
              <w:pStyle w:val="TableParagraph"/>
              <w:spacing w:before="25"/>
              <w:ind w:left="309"/>
              <w:rPr>
                <w:sz w:val="18"/>
              </w:rPr>
            </w:pPr>
            <w:r>
              <w:rPr>
                <w:w w:val="105"/>
                <w:sz w:val="18"/>
              </w:rPr>
              <w:t>YÖRÜKOĞLU</w:t>
            </w:r>
          </w:p>
        </w:tc>
        <w:tc>
          <w:tcPr>
            <w:tcW w:w="1666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0" w:type="dxa"/>
          </w:tcPr>
          <w:p w:rsidR="00772EA5" w:rsidRDefault="00594E48">
            <w:pPr>
              <w:pStyle w:val="TableParagraph"/>
              <w:spacing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Bütçe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kapsamındaki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idareleri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bütçeli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idarelerden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659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sayıl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Hükmünde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Kararname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uyarınca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alanına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giren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kurumların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dava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icra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işlerini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takip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etmek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idarelerce</w:t>
            </w:r>
          </w:p>
          <w:p w:rsidR="00772EA5" w:rsidRDefault="00594E48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sorulan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işlerin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hukuki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gerekleri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görüş</w:t>
            </w:r>
          </w:p>
          <w:p w:rsidR="00772EA5" w:rsidRDefault="00594E48">
            <w:pPr>
              <w:pStyle w:val="TableParagraph"/>
              <w:spacing w:before="21" w:line="266" w:lineRule="auto"/>
              <w:ind w:left="30"/>
              <w:rPr>
                <w:sz w:val="18"/>
              </w:rPr>
            </w:pPr>
            <w:r>
              <w:rPr>
                <w:sz w:val="18"/>
              </w:rPr>
              <w:t>bildirmek,açılmasında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takibinde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Hazine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İdareye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hak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menfaat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bulunmayan,yanlışlıkla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açılan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veya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konusu</w:t>
            </w:r>
          </w:p>
          <w:p w:rsidR="00772EA5" w:rsidRDefault="00594E48">
            <w:pPr>
              <w:pStyle w:val="TableParagraph"/>
              <w:spacing w:before="2" w:line="266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kalmayan dava ve icra takipleri ile her türlü davada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istinaf,itiraz,temyiz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yollarına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başvurulması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</w:p>
          <w:p w:rsidR="00772EA5" w:rsidRDefault="00594E48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başvurulmasından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yetkiler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vazgeçmek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</w:p>
          <w:p w:rsidR="00772EA5" w:rsidRDefault="00594E48">
            <w:pPr>
              <w:pStyle w:val="TableParagraph"/>
              <w:spacing w:before="25" w:line="211" w:lineRule="exact"/>
              <w:ind w:left="30"/>
              <w:rPr>
                <w:sz w:val="18"/>
              </w:rPr>
            </w:pPr>
            <w:r>
              <w:rPr>
                <w:sz w:val="18"/>
              </w:rPr>
              <w:t>yetki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sınırlarını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aşan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işlerde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vazgeçme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teklifiklerini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Defterdar'a</w:t>
            </w:r>
          </w:p>
        </w:tc>
        <w:tc>
          <w:tcPr>
            <w:tcW w:w="1436" w:type="dxa"/>
          </w:tcPr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w w:val="105"/>
                <w:sz w:val="18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Av.Alptekin</w:t>
            </w:r>
          </w:p>
          <w:p w:rsidR="00772EA5" w:rsidRDefault="00594E48" w:rsidP="00594E4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 xml:space="preserve">       </w:t>
            </w:r>
            <w:r>
              <w:rPr>
                <w:w w:val="105"/>
                <w:sz w:val="18"/>
              </w:rPr>
              <w:t>YÖRÜKOĞLU</w:t>
            </w:r>
          </w:p>
        </w:tc>
        <w:tc>
          <w:tcPr>
            <w:tcW w:w="1422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772EA5">
        <w:trPr>
          <w:trHeight w:val="469"/>
        </w:trPr>
        <w:tc>
          <w:tcPr>
            <w:tcW w:w="732" w:type="dxa"/>
            <w:vMerge w:val="restart"/>
            <w:shd w:val="clear" w:color="auto" w:fill="528DD4"/>
            <w:textDirection w:val="btLr"/>
          </w:tcPr>
          <w:p w:rsidR="00772EA5" w:rsidRDefault="00772EA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İCRA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TAKİP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SERVİSİ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(HUKUK-CEZA)</w:t>
            </w:r>
          </w:p>
        </w:tc>
        <w:tc>
          <w:tcPr>
            <w:tcW w:w="1585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spacing w:before="5"/>
              <w:rPr>
                <w:rFonts w:ascii="Times New Roman"/>
              </w:rPr>
            </w:pPr>
          </w:p>
          <w:p w:rsidR="00772EA5" w:rsidRDefault="00594E48">
            <w:pPr>
              <w:pStyle w:val="TableParagraph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Av.Alptekin</w:t>
            </w:r>
          </w:p>
          <w:p w:rsidR="00772EA5" w:rsidRDefault="00594E48">
            <w:pPr>
              <w:pStyle w:val="TableParagraph"/>
              <w:spacing w:before="25"/>
              <w:ind w:left="309"/>
              <w:rPr>
                <w:sz w:val="18"/>
              </w:rPr>
            </w:pPr>
            <w:r>
              <w:rPr>
                <w:w w:val="105"/>
                <w:sz w:val="18"/>
              </w:rPr>
              <w:t>YÖRÜKOĞLU</w:t>
            </w:r>
          </w:p>
        </w:tc>
        <w:tc>
          <w:tcPr>
            <w:tcW w:w="1666" w:type="dxa"/>
            <w:vMerge w:val="restart"/>
          </w:tcPr>
          <w:p w:rsidR="00772EA5" w:rsidRDefault="00772EA5">
            <w:pPr>
              <w:pStyle w:val="TableParagraph"/>
              <w:ind w:left="366"/>
              <w:rPr>
                <w:sz w:val="18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7" w:right="1401"/>
              <w:jc w:val="center"/>
              <w:rPr>
                <w:sz w:val="18"/>
              </w:rPr>
            </w:pPr>
            <w:r>
              <w:rPr>
                <w:sz w:val="18"/>
              </w:rPr>
              <w:t>Dosyalama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Av.Alptekin</w:t>
            </w:r>
          </w:p>
          <w:p w:rsidR="00772EA5" w:rsidRDefault="00594E48" w:rsidP="00594E48">
            <w:pPr>
              <w:pStyle w:val="TableParagraph"/>
              <w:ind w:left="250"/>
              <w:rPr>
                <w:sz w:val="18"/>
              </w:rPr>
            </w:pPr>
            <w:r>
              <w:rPr>
                <w:w w:val="105"/>
                <w:sz w:val="18"/>
              </w:rPr>
              <w:t>YÖRÜKOĞLU</w:t>
            </w:r>
          </w:p>
        </w:tc>
        <w:tc>
          <w:tcPr>
            <w:tcW w:w="1422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9" w:right="1401"/>
              <w:jc w:val="center"/>
              <w:rPr>
                <w:sz w:val="18"/>
              </w:rPr>
            </w:pPr>
            <w:r>
              <w:rPr>
                <w:sz w:val="18"/>
              </w:rPr>
              <w:t>Gelen/Giden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7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Yazışma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70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8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Bilgi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Edinme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Servisi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29" w:right="1401"/>
              <w:jc w:val="center"/>
              <w:rPr>
                <w:sz w:val="18"/>
              </w:rPr>
            </w:pPr>
            <w:r>
              <w:rPr>
                <w:sz w:val="18"/>
              </w:rPr>
              <w:t>İstatistik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30" w:right="1401"/>
              <w:jc w:val="center"/>
              <w:rPr>
                <w:sz w:val="18"/>
              </w:rPr>
            </w:pPr>
            <w:r>
              <w:rPr>
                <w:sz w:val="18"/>
              </w:rPr>
              <w:t>Tebligat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69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spacing w:line="211" w:lineRule="exact"/>
              <w:ind w:left="1430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Arşiv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İşlemleri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457"/>
        </w:trPr>
        <w:tc>
          <w:tcPr>
            <w:tcW w:w="732" w:type="dxa"/>
            <w:vMerge/>
            <w:tcBorders>
              <w:top w:val="nil"/>
            </w:tcBorders>
            <w:shd w:val="clear" w:color="auto" w:fill="528DD4"/>
            <w:textDirection w:val="btLr"/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  <w:tr w:rsidR="00772EA5">
        <w:trPr>
          <w:trHeight w:val="2440"/>
        </w:trPr>
        <w:tc>
          <w:tcPr>
            <w:tcW w:w="732" w:type="dxa"/>
            <w:shd w:val="clear" w:color="auto" w:fill="528DD4"/>
            <w:textDirection w:val="btLr"/>
          </w:tcPr>
          <w:p w:rsidR="00772EA5" w:rsidRDefault="00772EA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72EA5" w:rsidRDefault="00594E48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PERSONEL/ÖZLÜK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SERVİSİ</w:t>
            </w:r>
          </w:p>
        </w:tc>
        <w:tc>
          <w:tcPr>
            <w:tcW w:w="1585" w:type="dxa"/>
            <w:vMerge w:val="restart"/>
            <w:tcBorders>
              <w:left w:val="nil"/>
            </w:tcBorders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594E48">
            <w:pPr>
              <w:pStyle w:val="TableParagraph"/>
              <w:spacing w:before="157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Av.Alptekin</w:t>
            </w:r>
          </w:p>
          <w:p w:rsidR="00772EA5" w:rsidRDefault="00594E48">
            <w:pPr>
              <w:pStyle w:val="TableParagraph"/>
              <w:spacing w:before="25"/>
              <w:ind w:left="309"/>
              <w:rPr>
                <w:sz w:val="18"/>
              </w:rPr>
            </w:pPr>
            <w:r>
              <w:rPr>
                <w:w w:val="105"/>
                <w:sz w:val="18"/>
              </w:rPr>
              <w:t>YÖRÜKOĞLU</w:t>
            </w:r>
          </w:p>
        </w:tc>
        <w:tc>
          <w:tcPr>
            <w:tcW w:w="1666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772EA5" w:rsidRDefault="00772EA5">
            <w:pPr>
              <w:pStyle w:val="TableParagraph"/>
              <w:ind w:left="366"/>
              <w:rPr>
                <w:sz w:val="18"/>
              </w:rPr>
            </w:pPr>
          </w:p>
        </w:tc>
        <w:tc>
          <w:tcPr>
            <w:tcW w:w="5200" w:type="dxa"/>
            <w:vMerge w:val="restart"/>
          </w:tcPr>
          <w:p w:rsidR="00772EA5" w:rsidRDefault="00772EA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772EA5" w:rsidRDefault="00594E48">
            <w:pPr>
              <w:pStyle w:val="TableParagraph"/>
              <w:spacing w:line="535" w:lineRule="auto"/>
              <w:ind w:left="1431" w:right="1401"/>
              <w:jc w:val="center"/>
              <w:rPr>
                <w:sz w:val="18"/>
              </w:rPr>
            </w:pPr>
            <w:r>
              <w:rPr>
                <w:sz w:val="18"/>
              </w:rPr>
              <w:t>Mutemetlik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Taşınırmal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İşlemleri</w:t>
            </w:r>
          </w:p>
          <w:p w:rsidR="00772EA5" w:rsidRDefault="00594E48">
            <w:pPr>
              <w:pStyle w:val="TableParagraph"/>
              <w:spacing w:line="535" w:lineRule="auto"/>
              <w:ind w:left="1430" w:right="1401"/>
              <w:jc w:val="center"/>
              <w:rPr>
                <w:sz w:val="18"/>
              </w:rPr>
            </w:pPr>
            <w:r>
              <w:rPr>
                <w:sz w:val="18"/>
              </w:rPr>
              <w:t>İdari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Tahsilat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Muakkiplik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İşlemleri</w:t>
            </w:r>
          </w:p>
          <w:p w:rsidR="00772EA5" w:rsidRDefault="00594E48">
            <w:pPr>
              <w:pStyle w:val="TableParagraph"/>
              <w:spacing w:line="219" w:lineRule="exact"/>
              <w:ind w:left="1428" w:right="1401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Diğer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İşlemler</w:t>
            </w:r>
          </w:p>
        </w:tc>
        <w:tc>
          <w:tcPr>
            <w:tcW w:w="1436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  <w:p w:rsidR="00772EA5" w:rsidRDefault="00772EA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594E48" w:rsidRDefault="00594E48" w:rsidP="00594E48">
            <w:pPr>
              <w:pStyle w:val="TableParagraph"/>
              <w:ind w:left="359"/>
              <w:rPr>
                <w:sz w:val="18"/>
              </w:rPr>
            </w:pPr>
            <w:r>
              <w:rPr>
                <w:w w:val="105"/>
                <w:sz w:val="18"/>
              </w:rPr>
              <w:t>Av.Alptekin</w:t>
            </w:r>
          </w:p>
          <w:p w:rsidR="00772EA5" w:rsidRDefault="00594E48" w:rsidP="00594E48">
            <w:pPr>
              <w:pStyle w:val="TableParagraph"/>
              <w:ind w:left="250"/>
              <w:rPr>
                <w:sz w:val="18"/>
              </w:rPr>
            </w:pPr>
            <w:r>
              <w:rPr>
                <w:w w:val="105"/>
                <w:sz w:val="18"/>
              </w:rPr>
              <w:t>YÖRÜKOĞLU</w:t>
            </w:r>
          </w:p>
        </w:tc>
        <w:tc>
          <w:tcPr>
            <w:tcW w:w="1422" w:type="dxa"/>
            <w:vMerge w:val="restart"/>
          </w:tcPr>
          <w:p w:rsidR="00772EA5" w:rsidRDefault="00772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2EA5">
        <w:trPr>
          <w:trHeight w:val="224"/>
        </w:trPr>
        <w:tc>
          <w:tcPr>
            <w:tcW w:w="732" w:type="dxa"/>
            <w:tcBorders>
              <w:right w:val="nil"/>
            </w:tcBorders>
            <w:shd w:val="clear" w:color="auto" w:fill="528DD4"/>
          </w:tcPr>
          <w:p w:rsidR="00772EA5" w:rsidRDefault="00772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772EA5" w:rsidRDefault="00772EA5">
            <w:pPr>
              <w:rPr>
                <w:sz w:val="2"/>
                <w:szCs w:val="2"/>
              </w:rPr>
            </w:pPr>
          </w:p>
        </w:tc>
      </w:tr>
    </w:tbl>
    <w:p w:rsidR="00772EA5" w:rsidRDefault="00594E48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520700</wp:posOffset>
                </wp:positionV>
                <wp:extent cx="1630045" cy="437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6"/>
                            </w:tblGrid>
                            <w:tr w:rsidR="00772EA5">
                              <w:trPr>
                                <w:trHeight w:val="293"/>
                              </w:trPr>
                              <w:tc>
                                <w:tcPr>
                                  <w:tcW w:w="2566" w:type="dxa"/>
                                  <w:shd w:val="clear" w:color="auto" w:fill="F9BE8F"/>
                                </w:tcPr>
                                <w:p w:rsidR="00772EA5" w:rsidRDefault="00594E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MUHAKEMAT M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ÜĞÜ</w:t>
                                  </w:r>
                                </w:p>
                                <w:p w:rsidR="00594E48" w:rsidRDefault="00594E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REV DA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ILIM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Çİ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ZELGES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İ</w:t>
                                  </w:r>
                                </w:p>
                              </w:tc>
                            </w:tr>
                            <w:tr w:rsidR="00772EA5">
                              <w:trPr>
                                <w:trHeight w:val="394"/>
                              </w:trPr>
                              <w:tc>
                                <w:tcPr>
                                  <w:tcW w:w="2566" w:type="dxa"/>
                                  <w:shd w:val="clear" w:color="auto" w:fill="F9BE8F"/>
                                </w:tcPr>
                                <w:p w:rsidR="00772EA5" w:rsidRDefault="00772E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2EA5" w:rsidRDefault="00772E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6pt;margin-top:41pt;width:128.35pt;height:3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zC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6"/>
                      </w:tblGrid>
                      <w:tr w:rsidR="00772EA5">
                        <w:trPr>
                          <w:trHeight w:val="293"/>
                        </w:trPr>
                        <w:tc>
                          <w:tcPr>
                            <w:tcW w:w="2566" w:type="dxa"/>
                            <w:shd w:val="clear" w:color="auto" w:fill="F9BE8F"/>
                          </w:tcPr>
                          <w:p w:rsidR="00772EA5" w:rsidRDefault="00594E4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MUHAKEMAT M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ÜĞÜ</w:t>
                            </w:r>
                          </w:p>
                          <w:p w:rsidR="00594E48" w:rsidRDefault="00594E4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Ö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REV DA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Ğ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ILIM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Çİ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ZELGES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İ</w:t>
                            </w:r>
                          </w:p>
                        </w:tc>
                      </w:tr>
                      <w:tr w:rsidR="00772EA5">
                        <w:trPr>
                          <w:trHeight w:val="394"/>
                        </w:trPr>
                        <w:tc>
                          <w:tcPr>
                            <w:tcW w:w="2566" w:type="dxa"/>
                            <w:shd w:val="clear" w:color="auto" w:fill="F9BE8F"/>
                          </w:tcPr>
                          <w:p w:rsidR="00772EA5" w:rsidRDefault="00772EA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72EA5" w:rsidRDefault="00772EA5"/>
                  </w:txbxContent>
                </v:textbox>
                <w10:wrap anchorx="page" anchory="page"/>
              </v:shape>
            </w:pict>
          </mc:Fallback>
        </mc:AlternateContent>
      </w:r>
    </w:p>
    <w:sectPr w:rsidR="00772EA5">
      <w:type w:val="continuous"/>
      <w:pgSz w:w="15840" w:h="12240" w:orient="landscape"/>
      <w:pgMar w:top="820" w:right="66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5"/>
    <w:rsid w:val="00594E48"/>
    <w:rsid w:val="007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C770"/>
  <w15:docId w15:val="{979524DE-A254-479C-8F08-66063DE0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4E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E4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bilecik_vedaty</dc:creator>
  <cp:lastModifiedBy>Osman Çelik</cp:lastModifiedBy>
  <cp:revision>2</cp:revision>
  <cp:lastPrinted>2021-07-28T06:56:00Z</cp:lastPrinted>
  <dcterms:created xsi:type="dcterms:W3CDTF">2021-07-28T06:57:00Z</dcterms:created>
  <dcterms:modified xsi:type="dcterms:W3CDTF">2021-07-28T06:57:00Z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2021-07-28T00:00:00Z</vt:filetime>
  </property>
</Properties>
</file>